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4" w:rsidRPr="00007AB4" w:rsidRDefault="00007AB4" w:rsidP="00007AB4">
      <w:pPr>
        <w:jc w:val="center"/>
        <w:rPr>
          <w:b/>
        </w:rPr>
      </w:pPr>
      <w:r w:rsidRPr="00007AB4">
        <w:rPr>
          <w:b/>
        </w:rPr>
        <w:t>PARAMETRY TECHNICZNE</w:t>
      </w:r>
    </w:p>
    <w:p w:rsidR="00007AB4" w:rsidRPr="00007AB4" w:rsidRDefault="00007AB4">
      <w:pPr>
        <w:rPr>
          <w:b/>
          <w:u w:val="single"/>
        </w:rPr>
      </w:pPr>
      <w:r w:rsidRPr="00007AB4">
        <w:rPr>
          <w:b/>
          <w:u w:val="single"/>
        </w:rPr>
        <w:t xml:space="preserve"> Nośniki </w:t>
      </w:r>
    </w:p>
    <w:p w:rsidR="00007AB4" w:rsidRDefault="00007AB4">
      <w:r>
        <w:t xml:space="preserve">Materiały w formie elektronicznej przyjmowane są na następujących nośnikach: </w:t>
      </w:r>
    </w:p>
    <w:p w:rsidR="00007AB4" w:rsidRDefault="00007AB4">
      <w:r>
        <w:t xml:space="preserve">• płyta CD (CD-ROM, CD-RW) </w:t>
      </w:r>
    </w:p>
    <w:p w:rsidR="00007AB4" w:rsidRDefault="00007AB4">
      <w:r>
        <w:t xml:space="preserve">• płyta DVD (DVD-R, DVD-RW) </w:t>
      </w:r>
    </w:p>
    <w:p w:rsidR="00007AB4" w:rsidRDefault="00007AB4">
      <w:r>
        <w:t xml:space="preserve">• pamięć Flash (pendrive z łączem USB) </w:t>
      </w:r>
    </w:p>
    <w:p w:rsidR="00007AB4" w:rsidRPr="00007AB4" w:rsidRDefault="00007AB4">
      <w:pPr>
        <w:rPr>
          <w:b/>
          <w:u w:val="single"/>
        </w:rPr>
      </w:pPr>
      <w:r w:rsidRPr="00007AB4">
        <w:rPr>
          <w:b/>
          <w:u w:val="single"/>
        </w:rPr>
        <w:t xml:space="preserve">Format pracy </w:t>
      </w:r>
    </w:p>
    <w:p w:rsidR="00007AB4" w:rsidRDefault="00007AB4">
      <w:r>
        <w:t xml:space="preserve">Przyjmujemy reklamy w następujących formatach: </w:t>
      </w:r>
    </w:p>
    <w:p w:rsidR="00007AB4" w:rsidRDefault="00007AB4">
      <w:r>
        <w:t>• pliki zamknięte: *.</w:t>
      </w:r>
      <w:proofErr w:type="spellStart"/>
      <w:proofErr w:type="gramStart"/>
      <w:r>
        <w:t>eps</w:t>
      </w:r>
      <w:proofErr w:type="spellEnd"/>
      <w:proofErr w:type="gramEnd"/>
      <w:r>
        <w:t>, *.</w:t>
      </w:r>
      <w:proofErr w:type="gramStart"/>
      <w:r>
        <w:t>pdf</w:t>
      </w:r>
      <w:proofErr w:type="gramEnd"/>
      <w:r>
        <w:t>, *.</w:t>
      </w:r>
      <w:proofErr w:type="spellStart"/>
      <w:proofErr w:type="gramStart"/>
      <w:r>
        <w:t>tif</w:t>
      </w:r>
      <w:proofErr w:type="spellEnd"/>
      <w:proofErr w:type="gramEnd"/>
      <w:r>
        <w:t>, *.</w:t>
      </w:r>
      <w:proofErr w:type="spellStart"/>
      <w:proofErr w:type="gramStart"/>
      <w:r>
        <w:t>wmf</w:t>
      </w:r>
      <w:proofErr w:type="spellEnd"/>
      <w:proofErr w:type="gramEnd"/>
      <w:r>
        <w:t>, *.</w:t>
      </w:r>
      <w:proofErr w:type="spellStart"/>
      <w:proofErr w:type="gramStart"/>
      <w:r>
        <w:t>swf</w:t>
      </w:r>
      <w:proofErr w:type="spellEnd"/>
      <w:proofErr w:type="gramEnd"/>
      <w:r>
        <w:t xml:space="preserve"> (czcionki zamienione na "krzywe"),</w:t>
      </w:r>
    </w:p>
    <w:p w:rsidR="00007AB4" w:rsidRDefault="00007AB4">
      <w:r>
        <w:t xml:space="preserve"> • pliki otwarte: *.</w:t>
      </w:r>
      <w:proofErr w:type="spellStart"/>
      <w:proofErr w:type="gramStart"/>
      <w:r>
        <w:t>ai</w:t>
      </w:r>
      <w:proofErr w:type="spellEnd"/>
      <w:proofErr w:type="gramEnd"/>
      <w:r>
        <w:t>, *.</w:t>
      </w:r>
      <w:proofErr w:type="gramStart"/>
      <w:r>
        <w:t>pdf</w:t>
      </w:r>
      <w:proofErr w:type="gramEnd"/>
      <w:r>
        <w:t>, *.</w:t>
      </w:r>
      <w:proofErr w:type="spellStart"/>
      <w:proofErr w:type="gramStart"/>
      <w:r>
        <w:t>eps</w:t>
      </w:r>
      <w:proofErr w:type="spellEnd"/>
      <w:proofErr w:type="gramEnd"/>
      <w:r>
        <w:t>, *.</w:t>
      </w:r>
      <w:proofErr w:type="spellStart"/>
      <w:proofErr w:type="gramStart"/>
      <w:r>
        <w:t>indd</w:t>
      </w:r>
      <w:proofErr w:type="spellEnd"/>
      <w:proofErr w:type="gramEnd"/>
      <w:r>
        <w:t xml:space="preserve"> (do pliku z reklamą prosimy dołączyć </w:t>
      </w:r>
      <w:proofErr w:type="spellStart"/>
      <w:r>
        <w:t>fonty</w:t>
      </w:r>
      <w:proofErr w:type="spellEnd"/>
      <w:r>
        <w:t xml:space="preserve"> używane w projekcie lub zamienić je </w:t>
      </w:r>
      <w:proofErr w:type="spellStart"/>
      <w:r>
        <w:t>na”krzywe</w:t>
      </w:r>
      <w:proofErr w:type="spellEnd"/>
      <w:r>
        <w:t xml:space="preserve">”), </w:t>
      </w:r>
    </w:p>
    <w:p w:rsidR="00007AB4" w:rsidRDefault="00007AB4">
      <w:r>
        <w:t>• teksty bez formatowań: *.</w:t>
      </w:r>
      <w:proofErr w:type="gramStart"/>
      <w:r>
        <w:t>txt</w:t>
      </w:r>
      <w:proofErr w:type="gramEnd"/>
      <w:r>
        <w:t>, *.</w:t>
      </w:r>
      <w:proofErr w:type="gramStart"/>
      <w:r>
        <w:t>rtf</w:t>
      </w:r>
      <w:proofErr w:type="gramEnd"/>
      <w:r>
        <w:t>, *.</w:t>
      </w:r>
      <w:proofErr w:type="spellStart"/>
      <w:proofErr w:type="gramStart"/>
      <w:r>
        <w:t>doc</w:t>
      </w:r>
      <w:proofErr w:type="spellEnd"/>
      <w:proofErr w:type="gramEnd"/>
      <w:r>
        <w:t xml:space="preserve"> Zdjęcia </w:t>
      </w:r>
    </w:p>
    <w:p w:rsidR="00007AB4" w:rsidRDefault="00007AB4">
      <w:r>
        <w:t xml:space="preserve">• Fotografie należy dostarczać w postaci </w:t>
      </w:r>
      <w:proofErr w:type="gramStart"/>
      <w:r>
        <w:t>cyfrowej o jakości</w:t>
      </w:r>
      <w:proofErr w:type="gramEnd"/>
      <w:r>
        <w:t xml:space="preserve"> odpowiedniej do druku (np. przy rozdzielczości 72 DPI [standardowa w aparatach do zdjęć cyfrowych] zdjęcie powinno mieć rozmiar 2067x2953 pikseli).</w:t>
      </w:r>
    </w:p>
    <w:p w:rsidR="00007AB4" w:rsidRDefault="00007AB4">
      <w:r>
        <w:t xml:space="preserve"> • Wszystkie użyte w projektach zdjęcia i inne bitmapy powinny być w skali kolorów CMYK lub Grey i rozdzielczości min. 300 DPI </w:t>
      </w:r>
    </w:p>
    <w:p w:rsidR="00007AB4" w:rsidRPr="00007AB4" w:rsidRDefault="00007AB4">
      <w:pPr>
        <w:rPr>
          <w:b/>
          <w:u w:val="single"/>
        </w:rPr>
      </w:pPr>
      <w:r w:rsidRPr="00007AB4">
        <w:rPr>
          <w:b/>
          <w:u w:val="single"/>
        </w:rPr>
        <w:t xml:space="preserve">Logo </w:t>
      </w:r>
    </w:p>
    <w:p w:rsidR="00007AB4" w:rsidRDefault="00007AB4">
      <w:r>
        <w:t>• Logotypy należy dostarczyć koniecznie w postaci wektorowej (*.</w:t>
      </w:r>
      <w:proofErr w:type="spellStart"/>
      <w:proofErr w:type="gramStart"/>
      <w:r>
        <w:t>eps</w:t>
      </w:r>
      <w:proofErr w:type="spellEnd"/>
      <w:proofErr w:type="gramEnd"/>
      <w:r>
        <w:t>, *.</w:t>
      </w:r>
      <w:proofErr w:type="spellStart"/>
      <w:proofErr w:type="gramStart"/>
      <w:r>
        <w:t>ai</w:t>
      </w:r>
      <w:proofErr w:type="spellEnd"/>
      <w:proofErr w:type="gramEnd"/>
      <w:r>
        <w:t>, *.</w:t>
      </w:r>
      <w:proofErr w:type="spellStart"/>
      <w:proofErr w:type="gramStart"/>
      <w:r>
        <w:t>wmf</w:t>
      </w:r>
      <w:proofErr w:type="spellEnd"/>
      <w:proofErr w:type="gramEnd"/>
      <w:r>
        <w:t>, *.</w:t>
      </w:r>
      <w:proofErr w:type="spellStart"/>
      <w:proofErr w:type="gramStart"/>
      <w:r>
        <w:t>swf</w:t>
      </w:r>
      <w:proofErr w:type="spellEnd"/>
      <w:proofErr w:type="gramEnd"/>
      <w:r>
        <w:t>, *.</w:t>
      </w:r>
      <w:proofErr w:type="gramStart"/>
      <w:r>
        <w:t>pdf</w:t>
      </w:r>
      <w:proofErr w:type="gramEnd"/>
      <w:r>
        <w:t>) z fontami zamienionymi na "krzywe".</w:t>
      </w:r>
    </w:p>
    <w:p w:rsidR="00007AB4" w:rsidRDefault="00007AB4">
      <w:r>
        <w:t xml:space="preserve"> Nie przyjmujemy projektów prezentacji i logotypów w formacie Corel Draw (CDR). </w:t>
      </w:r>
    </w:p>
    <w:p w:rsidR="00007AB4" w:rsidRDefault="00007AB4">
      <w:r w:rsidRPr="00007AB4">
        <w:rPr>
          <w:b/>
        </w:rPr>
        <w:t>Wymiary jednostronnej reklamy: 175x250 mm</w:t>
      </w:r>
      <w:r>
        <w:t xml:space="preserve"> (reklama typu prasowego - bez spadów, marginesów i znaczników cięcia)</w:t>
      </w:r>
    </w:p>
    <w:p w:rsidR="00007AB4" w:rsidRDefault="00007AB4">
      <w:r>
        <w:t xml:space="preserve"> Kontakt z grafikiem: tel. 22 609 18 10, e-mail: ewa.</w:t>
      </w:r>
      <w:proofErr w:type="gramStart"/>
      <w:r>
        <w:t>wojcik</w:t>
      </w:r>
      <w:proofErr w:type="gramEnd"/>
      <w:r>
        <w:t>@tsmedia.</w:t>
      </w:r>
      <w:proofErr w:type="gramStart"/>
      <w:r>
        <w:t>pl</w:t>
      </w:r>
      <w:hyperlink r:id="rId4" w:history="1"/>
      <w:proofErr w:type="gramEnd"/>
      <w:r>
        <w:t xml:space="preserve"> </w:t>
      </w:r>
    </w:p>
    <w:p w:rsidR="00007AB4" w:rsidRPr="00007AB4" w:rsidRDefault="00007AB4">
      <w:pPr>
        <w:rPr>
          <w:b/>
        </w:rPr>
      </w:pPr>
    </w:p>
    <w:p w:rsidR="00007AB4" w:rsidRPr="00007AB4" w:rsidRDefault="00007AB4" w:rsidP="00007AB4">
      <w:pPr>
        <w:jc w:val="center"/>
        <w:rPr>
          <w:b/>
        </w:rPr>
      </w:pPr>
      <w:r w:rsidRPr="00007AB4">
        <w:rPr>
          <w:b/>
        </w:rPr>
        <w:t xml:space="preserve">Biuro </w:t>
      </w:r>
      <w:r w:rsidR="00333BB3">
        <w:rPr>
          <w:b/>
        </w:rPr>
        <w:t>Programu</w:t>
      </w:r>
      <w:r w:rsidRPr="00007AB4">
        <w:rPr>
          <w:b/>
        </w:rPr>
        <w:t>:</w:t>
      </w:r>
    </w:p>
    <w:p w:rsidR="00007AB4" w:rsidRDefault="00007AB4" w:rsidP="00007AB4">
      <w:pPr>
        <w:jc w:val="center"/>
      </w:pPr>
      <w:proofErr w:type="gramStart"/>
      <w:r>
        <w:t>ul</w:t>
      </w:r>
      <w:proofErr w:type="gramEnd"/>
      <w:r>
        <w:t>. Popas 7, 02-196 Warszawa,</w:t>
      </w:r>
    </w:p>
    <w:p w:rsidR="00EF4DBC" w:rsidRDefault="00333BB3" w:rsidP="00007AB4">
      <w:pPr>
        <w:jc w:val="center"/>
      </w:pPr>
      <w:proofErr w:type="gramStart"/>
      <w:r>
        <w:t>tel</w:t>
      </w:r>
      <w:proofErr w:type="gramEnd"/>
      <w:r>
        <w:t>./fax: 22 609 17 96</w:t>
      </w:r>
      <w:bookmarkStart w:id="0" w:name="_GoBack"/>
      <w:bookmarkEnd w:id="0"/>
    </w:p>
    <w:sectPr w:rsidR="00EF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4"/>
    <w:rsid w:val="00007AB4"/>
    <w:rsid w:val="00333BB3"/>
    <w:rsid w:val="00E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4A95-5884-45F5-B007-4C667E4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raniszewski@europa2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Wrzosek</dc:creator>
  <cp:keywords/>
  <dc:description/>
  <cp:lastModifiedBy>Katarzyna Wrzosek</cp:lastModifiedBy>
  <cp:revision>2</cp:revision>
  <dcterms:created xsi:type="dcterms:W3CDTF">2016-10-05T14:17:00Z</dcterms:created>
  <dcterms:modified xsi:type="dcterms:W3CDTF">2018-02-09T10:04:00Z</dcterms:modified>
</cp:coreProperties>
</file>